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F50" w:rsidRPr="00AB558F" w:rsidRDefault="00AB558F" w:rsidP="00AB558F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2C017F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:rsidR="00DD2E59" w:rsidRPr="00A1250E" w:rsidRDefault="00AB558F" w:rsidP="00A1250E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2C017F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Documento </w:t>
      </w:r>
      <w:r w:rsidR="009378C7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8</w:t>
      </w:r>
      <w:r w:rsidRPr="002C017F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– </w:t>
      </w:r>
      <w:r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D</w:t>
      </w:r>
      <w:r w:rsidRPr="00A1250E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eclaración de vigencia </w:t>
      </w:r>
      <w:r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de domiciliación bancaria</w:t>
      </w:r>
    </w:p>
    <w:p w:rsidR="00C627A9" w:rsidRPr="00DD2E59" w:rsidRDefault="00C627A9" w:rsidP="00DD2E59">
      <w:pPr>
        <w:jc w:val="center"/>
        <w:rPr>
          <w:b/>
          <w:sz w:val="28"/>
          <w:szCs w:val="28"/>
        </w:rPr>
      </w:pPr>
    </w:p>
    <w:tbl>
      <w:tblPr>
        <w:tblStyle w:val="Tablaconcuadrcula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6B7DF7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6B7DF7" w:rsidRPr="006B7DF7" w:rsidRDefault="00C95022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bookmarkStart w:id="0" w:name="_GoBack" w:colFirst="0" w:colLast="1"/>
            <w:r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P</w:t>
            </w:r>
            <w:r w:rsidR="006B7DF7"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rograma</w:t>
            </w:r>
          </w:p>
        </w:tc>
        <w:tc>
          <w:tcPr>
            <w:tcW w:w="5805" w:type="dxa"/>
            <w:shd w:val="clear" w:color="auto" w:fill="FFFFFF" w:themeFill="background1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6B7DF7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6B7DF7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6B7DF7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CIF</w:t>
            </w:r>
          </w:p>
        </w:tc>
        <w:tc>
          <w:tcPr>
            <w:tcW w:w="5805" w:type="dxa"/>
            <w:shd w:val="clear" w:color="auto" w:fill="FFFFFF" w:themeFill="background1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6B7DF7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6B7DF7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</w:tcPr>
          <w:p w:rsidR="006B7DF7" w:rsidRPr="006B7DF7" w:rsidRDefault="006B7DF7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427F48" w:rsidRPr="006B7DF7" w:rsidTr="00610B25">
        <w:tc>
          <w:tcPr>
            <w:tcW w:w="2689" w:type="dxa"/>
            <w:shd w:val="clear" w:color="auto" w:fill="FFFFFF" w:themeFill="background1"/>
            <w:vAlign w:val="center"/>
          </w:tcPr>
          <w:p w:rsidR="00427F48" w:rsidRPr="006B7DF7" w:rsidRDefault="00427F48" w:rsidP="006B7DF7">
            <w:pPr>
              <w:spacing w:before="240" w:after="0" w:line="240" w:lineRule="auto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427F48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Nº de cuenta bancaria</w:t>
            </w:r>
          </w:p>
        </w:tc>
        <w:tc>
          <w:tcPr>
            <w:tcW w:w="5805" w:type="dxa"/>
            <w:shd w:val="clear" w:color="auto" w:fill="FFFFFF" w:themeFill="background1"/>
          </w:tcPr>
          <w:p w:rsidR="00427F48" w:rsidRPr="006B7DF7" w:rsidRDefault="00427F48" w:rsidP="006B7DF7">
            <w:pPr>
              <w:spacing w:before="240" w:after="0" w:line="240" w:lineRule="auto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bookmarkEnd w:id="0"/>
    </w:tbl>
    <w:p w:rsidR="006B7DF7" w:rsidRPr="006B7DF7" w:rsidRDefault="006B7DF7" w:rsidP="006B7DF7">
      <w:pPr>
        <w:rPr>
          <w:rFonts w:ascii="Calibri" w:eastAsia="Calibri" w:hAnsi="Calibri"/>
          <w:b/>
        </w:rPr>
      </w:pPr>
    </w:p>
    <w:p w:rsidR="006B7DF7" w:rsidRPr="006B7DF7" w:rsidRDefault="006B7DF7" w:rsidP="006B7DF7">
      <w:pPr>
        <w:rPr>
          <w:rFonts w:eastAsia="Calibri"/>
          <w:b/>
        </w:rPr>
      </w:pPr>
      <w:r w:rsidRPr="006B7DF7">
        <w:rPr>
          <w:rFonts w:eastAsia="Calibri" w:cs="Arial"/>
        </w:rPr>
        <w:t>D./Dª....................................................................................................</w:t>
      </w:r>
      <w:r w:rsidRPr="006B7DF7">
        <w:rPr>
          <w:rFonts w:eastAsia="Calibri" w:cs="Arial"/>
          <w:vertAlign w:val="superscript"/>
        </w:rPr>
        <w:footnoteReference w:id="1"/>
      </w:r>
      <w:r w:rsidRPr="006B7DF7">
        <w:rPr>
          <w:rFonts w:eastAsia="Calibri" w:cs="Arial"/>
        </w:rPr>
        <w:t>,........................................</w:t>
      </w:r>
      <w:r w:rsidRPr="006B7DF7">
        <w:rPr>
          <w:rFonts w:eastAsia="Calibri" w:cs="Arial"/>
          <w:vertAlign w:val="superscript"/>
        </w:rPr>
        <w:footnoteReference w:id="2"/>
      </w:r>
    </w:p>
    <w:p w:rsidR="006B7DF7" w:rsidRPr="006B7DF7" w:rsidRDefault="006B7DF7" w:rsidP="006B7DF7">
      <w:pPr>
        <w:rPr>
          <w:rFonts w:ascii="Calibri" w:eastAsia="Calibri" w:hAnsi="Calibri"/>
        </w:rPr>
      </w:pPr>
      <w:r>
        <w:rPr>
          <w:rFonts w:ascii="Calibri" w:eastAsia="Calibri" w:hAnsi="Calibri"/>
        </w:rPr>
        <w:t>Declara</w:t>
      </w:r>
      <w:r w:rsidRPr="006B7DF7">
        <w:rPr>
          <w:rFonts w:ascii="Calibri" w:eastAsia="Calibri" w:hAnsi="Calibri"/>
        </w:rPr>
        <w:t>:</w:t>
      </w:r>
    </w:p>
    <w:p w:rsidR="006B46D8" w:rsidRDefault="001F5156" w:rsidP="004236D2">
      <w:pPr>
        <w:jc w:val="both"/>
      </w:pPr>
      <w:r>
        <w:t xml:space="preserve">Que </w:t>
      </w:r>
      <w:r w:rsidR="00DD2E59">
        <w:t xml:space="preserve">la documentación relacionada </w:t>
      </w:r>
      <w:r w:rsidR="003955B8">
        <w:t xml:space="preserve">a continuación, </w:t>
      </w:r>
      <w:r w:rsidR="00736F50">
        <w:t>cuya</w:t>
      </w:r>
      <w:r w:rsidR="003955B8">
        <w:t xml:space="preserve"> </w:t>
      </w:r>
      <w:r w:rsidR="00736F50">
        <w:t xml:space="preserve">aportación </w:t>
      </w:r>
      <w:r w:rsidR="00AA510A">
        <w:t>es obligatoria</w:t>
      </w:r>
      <w:r w:rsidR="00736F50">
        <w:t xml:space="preserve"> </w:t>
      </w:r>
      <w:r w:rsidR="003955B8">
        <w:t xml:space="preserve">para entidades </w:t>
      </w:r>
      <w:r w:rsidR="00DE052E">
        <w:t>beneficiarias</w:t>
      </w:r>
      <w:r w:rsidR="007B3822">
        <w:t xml:space="preserve"> de ayuda</w:t>
      </w:r>
      <w:r w:rsidR="003955B8">
        <w:t xml:space="preserve">, </w:t>
      </w:r>
      <w:r w:rsidR="00736F50">
        <w:t>y que consiste</w:t>
      </w:r>
      <w:r w:rsidR="003955B8">
        <w:t xml:space="preserve"> en:</w:t>
      </w:r>
    </w:p>
    <w:p w:rsidR="006B7DF7" w:rsidRPr="006B7DF7" w:rsidRDefault="006B7DF7" w:rsidP="006B7DF7">
      <w:pPr>
        <w:jc w:val="both"/>
      </w:pPr>
      <w:r>
        <w:t xml:space="preserve"> -Modelo de d</w:t>
      </w:r>
      <w:r w:rsidRPr="006B7DF7">
        <w:t>omiciliación bancaria</w:t>
      </w:r>
      <w:r>
        <w:t xml:space="preserve"> </w:t>
      </w:r>
      <w:r w:rsidR="00907EC4">
        <w:t xml:space="preserve">debidamente </w:t>
      </w:r>
      <w:r>
        <w:t>cumplimentado</w:t>
      </w:r>
      <w:r w:rsidR="00427F48">
        <w:t>, y cuyo número de cuenta figura más arriba</w:t>
      </w:r>
      <w:r w:rsidR="00907EC4">
        <w:t>,</w:t>
      </w:r>
    </w:p>
    <w:p w:rsidR="006B7DF7" w:rsidRPr="006B7DF7" w:rsidRDefault="006B7DF7" w:rsidP="006B7DF7">
      <w:pPr>
        <w:jc w:val="both"/>
      </w:pPr>
      <w:r w:rsidRPr="006B7DF7">
        <w:t>- Escritura de constitución o documento oficial donde figuren los poderes de representación de la empresa en favor de la persona firmante de la domiciliación bancaria (Deberá presentarse original o copia compulsada)</w:t>
      </w:r>
      <w:r w:rsidR="00907EC4">
        <w:t xml:space="preserve">, </w:t>
      </w:r>
    </w:p>
    <w:p w:rsidR="006B7DF7" w:rsidRDefault="006B7DF7" w:rsidP="004236D2">
      <w:pPr>
        <w:jc w:val="both"/>
      </w:pPr>
      <w:r w:rsidRPr="006B7DF7">
        <w:t>- Certificado de la entidad bancaria acreditativo de la titularidad de la cuenta indicada en la domiciliación bancaria</w:t>
      </w:r>
      <w:r w:rsidR="00427F48">
        <w:t>.</w:t>
      </w:r>
    </w:p>
    <w:p w:rsidR="00445CBA" w:rsidRDefault="00445CBA" w:rsidP="004236D2">
      <w:pPr>
        <w:jc w:val="both"/>
      </w:pPr>
      <w:r>
        <w:t>- Copia del NIF de la entidad beneficiaria, y</w:t>
      </w:r>
    </w:p>
    <w:p w:rsidR="00445CBA" w:rsidRDefault="00445CBA" w:rsidP="004236D2">
      <w:pPr>
        <w:jc w:val="both"/>
      </w:pPr>
      <w:r>
        <w:t>- Copia del NIF de la persona representante que firmó la domiciliación bancaria, únicamente cuando dicha domiciliación no fuera firmada digitalmente.</w:t>
      </w:r>
    </w:p>
    <w:p w:rsidR="00736F50" w:rsidRPr="004236D2" w:rsidRDefault="00736F50" w:rsidP="004236D2">
      <w:pPr>
        <w:pStyle w:val="Prrafodelista"/>
        <w:tabs>
          <w:tab w:val="left" w:pos="390"/>
        </w:tabs>
        <w:spacing w:after="0"/>
        <w:ind w:left="0"/>
        <w:jc w:val="both"/>
        <w:rPr>
          <w:rFonts w:cstheme="minorHAnsi"/>
          <w:u w:val="single"/>
        </w:rPr>
      </w:pPr>
      <w:r w:rsidRPr="00736F50">
        <w:rPr>
          <w:rFonts w:cstheme="minorHAnsi"/>
        </w:rPr>
        <w:t>obra en poder de la AVI, y se mantiene vigente desde su última p</w:t>
      </w:r>
      <w:r>
        <w:rPr>
          <w:rFonts w:cstheme="minorHAnsi"/>
        </w:rPr>
        <w:t>resentaci</w:t>
      </w:r>
      <w:r w:rsidR="004236D2">
        <w:rPr>
          <w:rFonts w:cstheme="minorHAnsi"/>
        </w:rPr>
        <w:t xml:space="preserve">ón. </w:t>
      </w:r>
      <w:r>
        <w:rPr>
          <w:rFonts w:cstheme="minorHAnsi"/>
        </w:rPr>
        <w:t xml:space="preserve"> </w:t>
      </w:r>
      <w:r w:rsidR="004236D2">
        <w:rPr>
          <w:rFonts w:cstheme="minorHAnsi"/>
        </w:rPr>
        <w:t xml:space="preserve">Dicha documentación se aportó </w:t>
      </w:r>
      <w:r>
        <w:rPr>
          <w:rFonts w:cstheme="minorHAnsi"/>
        </w:rPr>
        <w:t xml:space="preserve">formando parte del expediente número </w:t>
      </w:r>
      <w:r w:rsidR="004236D2">
        <w:rPr>
          <w:rFonts w:cstheme="minorHAnsi"/>
        </w:rPr>
        <w:t>__________________</w:t>
      </w:r>
      <w:r>
        <w:rPr>
          <w:rFonts w:cstheme="minorHAnsi"/>
        </w:rPr>
        <w:t xml:space="preserve"> del Programa____________________</w:t>
      </w:r>
      <w:r w:rsidR="004236D2" w:rsidRPr="004236D2">
        <w:rPr>
          <w:rFonts w:cstheme="minorHAnsi"/>
          <w:u w:val="single"/>
        </w:rPr>
        <w:tab/>
      </w:r>
      <w:r w:rsidR="004236D2">
        <w:rPr>
          <w:rFonts w:cstheme="minorHAnsi"/>
          <w:u w:val="single"/>
        </w:rPr>
        <w:t>__________________</w:t>
      </w:r>
      <w:r w:rsidR="004236D2" w:rsidRPr="004236D2">
        <w:rPr>
          <w:rFonts w:cstheme="minorHAnsi"/>
          <w:u w:val="single"/>
        </w:rPr>
        <w:t xml:space="preserve">            </w:t>
      </w:r>
      <w:r w:rsidR="004236D2">
        <w:rPr>
          <w:rFonts w:cstheme="minorHAnsi"/>
          <w:u w:val="single"/>
        </w:rPr>
        <w:t xml:space="preserve"> </w:t>
      </w:r>
    </w:p>
    <w:p w:rsidR="00AA510A" w:rsidRDefault="00AA510A" w:rsidP="00AF4F26"/>
    <w:p w:rsidR="006B7DF7" w:rsidRDefault="006B7DF7">
      <w:pPr>
        <w:jc w:val="right"/>
      </w:pPr>
    </w:p>
    <w:p w:rsidR="006B46D8" w:rsidRDefault="00AA510A" w:rsidP="003262B3">
      <w:pPr>
        <w:pStyle w:val="Default"/>
        <w:spacing w:after="200"/>
        <w:ind w:firstLine="426"/>
        <w:jc w:val="center"/>
      </w:pPr>
      <w:bookmarkStart w:id="1" w:name="__DdeLink__233_533976059"/>
      <w:bookmarkEnd w:id="1"/>
      <w:r w:rsidRPr="004D5DA5">
        <w:rPr>
          <w:rFonts w:asciiTheme="minorHAnsi" w:eastAsia="Times New Roman" w:hAnsiTheme="minorHAnsi" w:cstheme="minorHAnsi"/>
          <w:i/>
          <w:sz w:val="22"/>
          <w:lang w:eastAsia="zh-CN" w:bidi="hi-IN"/>
        </w:rPr>
        <w:t>Fecha, nombre y firma del</w:t>
      </w:r>
      <w:r>
        <w:rPr>
          <w:rFonts w:asciiTheme="minorHAnsi" w:eastAsia="Times New Roman" w:hAnsiTheme="minorHAnsi" w:cstheme="minorHAnsi"/>
          <w:i/>
          <w:sz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lang w:eastAsia="zh-CN" w:bidi="hi-IN"/>
        </w:rPr>
        <w:t xml:space="preserve"> representante legal de la entidad</w:t>
      </w:r>
    </w:p>
    <w:sectPr w:rsidR="006B46D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DF7" w:rsidRDefault="006B7DF7" w:rsidP="006B7DF7">
      <w:pPr>
        <w:spacing w:after="0" w:line="240" w:lineRule="auto"/>
      </w:pPr>
      <w:r>
        <w:separator/>
      </w:r>
    </w:p>
  </w:endnote>
  <w:endnote w:type="continuationSeparator" w:id="0">
    <w:p w:rsidR="006B7DF7" w:rsidRDefault="006B7DF7" w:rsidP="006B7D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EUAlbertina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C7" w:rsidRDefault="009378C7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C7" w:rsidRDefault="009378C7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C7" w:rsidRDefault="009378C7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DF7" w:rsidRDefault="006B7DF7" w:rsidP="006B7DF7">
      <w:pPr>
        <w:spacing w:after="0" w:line="240" w:lineRule="auto"/>
      </w:pPr>
      <w:r>
        <w:separator/>
      </w:r>
    </w:p>
  </w:footnote>
  <w:footnote w:type="continuationSeparator" w:id="0">
    <w:p w:rsidR="006B7DF7" w:rsidRDefault="006B7DF7" w:rsidP="006B7DF7">
      <w:pPr>
        <w:spacing w:after="0" w:line="240" w:lineRule="auto"/>
      </w:pPr>
      <w:r>
        <w:continuationSeparator/>
      </w:r>
    </w:p>
  </w:footnote>
  <w:footnote w:id="1">
    <w:p w:rsidR="006B7DF7" w:rsidRDefault="006B7DF7" w:rsidP="006B7DF7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Nombre del representante legal de la entidad</w:t>
      </w:r>
    </w:p>
  </w:footnote>
  <w:footnote w:id="2">
    <w:p w:rsidR="006B7DF7" w:rsidRDefault="006B7DF7" w:rsidP="006B7DF7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Cargo</w:t>
      </w:r>
    </w:p>
    <w:p w:rsidR="006B7DF7" w:rsidRPr="00AB558F" w:rsidRDefault="006B7DF7" w:rsidP="006B7DF7">
      <w:pPr>
        <w:pStyle w:val="Textonotapie"/>
        <w:ind w:right="-427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C7" w:rsidRDefault="009378C7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1BB7" w:rsidRDefault="002E1BB7">
    <w:pPr>
      <w:pStyle w:val="Encabezado"/>
    </w:pPr>
  </w:p>
  <w:tbl>
    <w:tblPr>
      <w:tblStyle w:val="Tablaconcuadrcula"/>
      <w:tblW w:w="1063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AF4F26" w:rsidTr="00516236">
      <w:trPr>
        <w:jc w:val="center"/>
      </w:trPr>
      <w:tc>
        <w:tcPr>
          <w:tcW w:w="4967" w:type="dxa"/>
          <w:vAlign w:val="center"/>
        </w:tcPr>
        <w:p w:rsidR="00AF4F26" w:rsidRDefault="00AF4F26" w:rsidP="00AF4F26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76A573E9" wp14:editId="445CAB67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</w:tcPr>
        <w:p w:rsidR="00AF4F26" w:rsidRPr="00B0007C" w:rsidRDefault="00AF4F26" w:rsidP="00AF4F26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:rsidR="00AF4F26" w:rsidRPr="00AF4F26" w:rsidRDefault="009378C7" w:rsidP="00AF4F26">
          <w:pPr>
            <w:pStyle w:val="Encabezado"/>
            <w:spacing w:before="60" w:after="60"/>
            <w:jc w:val="right"/>
            <w:rPr>
              <w:rFonts w:cs="Liberation Sans"/>
              <w:i/>
              <w:sz w:val="20"/>
              <w:szCs w:val="20"/>
            </w:rPr>
          </w:pPr>
          <w:r>
            <w:rPr>
              <w:rFonts w:eastAsia="Times New Roman" w:cs="Liberation Sans"/>
              <w:i/>
              <w:color w:val="FF0000"/>
              <w:sz w:val="20"/>
              <w:szCs w:val="20"/>
              <w:lang w:eastAsia="es-ES"/>
            </w:rPr>
            <w:t>8</w:t>
          </w:r>
          <w:r w:rsidR="00AF4F26" w:rsidRPr="00AF4F26">
            <w:rPr>
              <w:rFonts w:eastAsia="Times New Roman" w:cs="Liberation Sans"/>
              <w:i/>
              <w:color w:val="FF0000"/>
              <w:sz w:val="20"/>
              <w:szCs w:val="20"/>
              <w:lang w:eastAsia="es-ES"/>
            </w:rPr>
            <w:t xml:space="preserve"> – Declaración de vigencia de domiciliación bancaria</w:t>
          </w:r>
        </w:p>
      </w:tc>
    </w:tr>
  </w:tbl>
  <w:p w:rsidR="00AF4F26" w:rsidRPr="00AF4F26" w:rsidRDefault="00AF4F26" w:rsidP="00AF4F26">
    <w:pPr>
      <w:pStyle w:val="Textoindependien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78C7" w:rsidRDefault="009378C7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19B6E3A6"/>
    <w:lvl w:ilvl="0">
      <w:start w:val="1"/>
      <w:numFmt w:val="decimal"/>
      <w:pStyle w:val="Listaconnme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D5A7888"/>
    <w:multiLevelType w:val="hybridMultilevel"/>
    <w:tmpl w:val="1E089F7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46D8"/>
    <w:rsid w:val="00051B42"/>
    <w:rsid w:val="001F2A20"/>
    <w:rsid w:val="001F5156"/>
    <w:rsid w:val="002E1BB7"/>
    <w:rsid w:val="003262B3"/>
    <w:rsid w:val="003955B8"/>
    <w:rsid w:val="0040124A"/>
    <w:rsid w:val="004236D2"/>
    <w:rsid w:val="00427F48"/>
    <w:rsid w:val="00445CBA"/>
    <w:rsid w:val="006B46D8"/>
    <w:rsid w:val="006B7DF7"/>
    <w:rsid w:val="00736F50"/>
    <w:rsid w:val="00772000"/>
    <w:rsid w:val="007B3822"/>
    <w:rsid w:val="007E5913"/>
    <w:rsid w:val="00893F3C"/>
    <w:rsid w:val="00907EC4"/>
    <w:rsid w:val="00935E8C"/>
    <w:rsid w:val="009378C7"/>
    <w:rsid w:val="00A1250E"/>
    <w:rsid w:val="00AA510A"/>
    <w:rsid w:val="00AB558F"/>
    <w:rsid w:val="00AF4F26"/>
    <w:rsid w:val="00C627A9"/>
    <w:rsid w:val="00C82D1E"/>
    <w:rsid w:val="00C95022"/>
    <w:rsid w:val="00DD2E59"/>
    <w:rsid w:val="00DE052E"/>
    <w:rsid w:val="00EA54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F639E88"/>
  <w15:docId w15:val="{7895F12D-330B-4B1A-891B-4D5D523376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Symbol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Wingdings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paragraph" w:styleId="Encabezado">
    <w:name w:val="header"/>
    <w:basedOn w:val="Normal"/>
    <w:next w:val="Textoindependiente"/>
    <w:link w:val="Encabezad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basedOn w:val="Normal"/>
    <w:qFormat/>
    <w:rsid w:val="001E7C82"/>
    <w:pPr>
      <w:ind w:left="720"/>
      <w:contextualSpacing/>
    </w:pPr>
  </w:style>
  <w:style w:type="paragraph" w:customStyle="1" w:styleId="Default">
    <w:name w:val="Default"/>
    <w:qFormat/>
    <w:pPr>
      <w:widowControl w:val="0"/>
    </w:pPr>
    <w:rPr>
      <w:rFonts w:ascii="EUAlbertina" w:eastAsia="Calibri" w:hAnsi="EUAlbertina"/>
      <w:color w:val="000000"/>
      <w:sz w:val="24"/>
    </w:rPr>
  </w:style>
  <w:style w:type="paragraph" w:customStyle="1" w:styleId="CM1">
    <w:name w:val="CM1"/>
    <w:basedOn w:val="Default"/>
    <w:qFormat/>
  </w:style>
  <w:style w:type="paragraph" w:customStyle="1" w:styleId="CM3">
    <w:name w:val="CM3"/>
    <w:basedOn w:val="Default"/>
    <w:qFormat/>
  </w:style>
  <w:style w:type="paragraph" w:customStyle="1" w:styleId="CM4">
    <w:name w:val="CM4"/>
    <w:basedOn w:val="Default"/>
    <w:qFormat/>
  </w:style>
  <w:style w:type="paragraph" w:customStyle="1" w:styleId="Contenidodelatabla">
    <w:name w:val="Contenido de la tabla"/>
    <w:basedOn w:val="Normal"/>
    <w:qFormat/>
  </w:style>
  <w:style w:type="paragraph" w:customStyle="1" w:styleId="Encabezadodelatabla">
    <w:name w:val="Encabezado de la tabla"/>
    <w:basedOn w:val="Contenidodelatabla"/>
    <w:qFormat/>
  </w:style>
  <w:style w:type="table" w:styleId="Tablaconcuadrcula">
    <w:name w:val="Table Grid"/>
    <w:basedOn w:val="Tablanormal"/>
    <w:uiPriority w:val="39"/>
    <w:rsid w:val="00ED6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connmeros">
    <w:name w:val="List Number"/>
    <w:basedOn w:val="Normal"/>
    <w:uiPriority w:val="99"/>
    <w:semiHidden/>
    <w:unhideWhenUsed/>
    <w:rsid w:val="00736F50"/>
    <w:pPr>
      <w:numPr>
        <w:numId w:val="2"/>
      </w:numPr>
      <w:contextualSpacing/>
    </w:pPr>
  </w:style>
  <w:style w:type="character" w:customStyle="1" w:styleId="EncabezadoCar">
    <w:name w:val="Encabezado Car"/>
    <w:basedOn w:val="Fuentedeprrafopredeter"/>
    <w:link w:val="Encabezado"/>
    <w:rsid w:val="00C627A9"/>
    <w:rPr>
      <w:rFonts w:ascii="Liberation Sans" w:eastAsia="Microsoft YaHei" w:hAnsi="Liberation Sans" w:cs="Mangal"/>
      <w:color w:val="00000A"/>
      <w:sz w:val="28"/>
      <w:szCs w:val="28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6B7DF7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6B7DF7"/>
    <w:rPr>
      <w:color w:val="00000A"/>
      <w:szCs w:val="20"/>
    </w:rPr>
  </w:style>
  <w:style w:type="character" w:customStyle="1" w:styleId="Caracteresdenotaalpie">
    <w:name w:val="Caracteres de nota al pie"/>
    <w:basedOn w:val="Fuentedeprrafopredeter"/>
    <w:rsid w:val="006B7DF7"/>
    <w:rPr>
      <w:vertAlign w:val="superscript"/>
    </w:rPr>
  </w:style>
  <w:style w:type="paragraph" w:styleId="Piedepgina">
    <w:name w:val="footer"/>
    <w:basedOn w:val="Normal"/>
    <w:link w:val="PiedepginaCar"/>
    <w:uiPriority w:val="99"/>
    <w:unhideWhenUsed/>
    <w:rsid w:val="002E1B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E1BB7"/>
    <w:rPr>
      <w:color w:val="00000A"/>
      <w:sz w:val="2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262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262B3"/>
    <w:rPr>
      <w:rFonts w:ascii="Segoe UI" w:hAnsi="Segoe UI" w:cs="Segoe UI"/>
      <w:color w:val="00000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5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103B87-DD6E-4BEA-90A9-B6E844A8BA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223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Reglamento (UE) no 1407/2013 de la Comisión, de 18 de diciembre de 2013, relativo a la aplicación de los artículos 107 y 108 del Tratado de Funcionamiento de la Unión Europea a las ayudas de minimisTexto pertinente a efectos del EEE</vt:lpstr>
    </vt:vector>
  </TitlesOfParts>
  <Company/>
  <LinksUpToDate>false</LinksUpToDate>
  <CharactersWithSpaces>1453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Reglamento (UE) no 1407/2013 de la Comisión, de 18 de diciembre de 2013, relativo a la aplicación de los artículos 107 y 108 del Tratado de Funcionamiento de la Unión Europea a las ayudas de minimisTexto pertinente a efectos del EEE</dc:title>
  <dc:subject> </dc:subject>
  <dc:creator>Publications Office</dc:creator>
  <dc:description/>
  <cp:lastModifiedBy>Irene Aguado Cortezon</cp:lastModifiedBy>
  <cp:revision>5</cp:revision>
  <dcterms:created xsi:type="dcterms:W3CDTF">2019-11-26T13:00:00Z</dcterms:created>
  <dcterms:modified xsi:type="dcterms:W3CDTF">2019-11-27T12:07:00Z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