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uerpodetexto"/>
        <w:rPr>
          <w:rFonts w:ascii="Calibri" w:hAnsi="Calibri" w:cs="Calibri"/>
          <w:color w:val="333333"/>
          <w:sz w:val="24"/>
          <w:szCs w:val="24"/>
          <w:lang w:val="es-ES"/>
        </w:rPr>
      </w:pPr>
      <w:r>
        <w:rPr>
          <w:rFonts w:cs="Calibri" w:ascii="Calibri" w:hAnsi="Calibri"/>
          <w:color w:val="333333"/>
          <w:sz w:val="24"/>
          <w:szCs w:val="24"/>
          <w:lang w:val="es-ES"/>
        </w:rPr>
      </w:r>
    </w:p>
    <w:p>
      <w:pPr>
        <w:pStyle w:val="Cuerpodetexto"/>
        <w:jc w:val="center"/>
        <w:rPr>
          <w:rFonts w:ascii="Calibri" w:hAnsi="Calibri" w:cs="Calibri"/>
          <w:color w:val="333333"/>
          <w:sz w:val="24"/>
          <w:szCs w:val="24"/>
          <w:lang w:val="es-ES"/>
        </w:rPr>
      </w:pPr>
      <w:r>
        <w:rPr>
          <w:rFonts w:cs="Calibri" w:ascii="Calibri" w:hAnsi="Calibri"/>
          <w:color w:val="333333"/>
          <w:sz w:val="24"/>
          <w:szCs w:val="24"/>
          <w:lang w:val="es-ES"/>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3916680" cy="588645"/>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3916680" cy="588645"/>
                    </a:xfrm>
                    <a:prstGeom prst="rect">
                      <a:avLst/>
                    </a:prstGeom>
                  </pic:spPr>
                </pic:pic>
              </a:graphicData>
            </a:graphic>
          </wp:anchor>
        </w:drawing>
      </w:r>
    </w:p>
    <w:p>
      <w:pPr>
        <w:pStyle w:val="Cuerpodetexto"/>
        <w:jc w:val="center"/>
        <w:rPr>
          <w:rFonts w:ascii="Calibri" w:hAnsi="Calibri" w:cs="Calibri"/>
          <w:color w:val="333333"/>
          <w:sz w:val="24"/>
          <w:szCs w:val="24"/>
          <w:lang w:val="es-ES"/>
        </w:rPr>
      </w:pPr>
      <w:r>
        <w:rPr>
          <w:rFonts w:cs="Calibri" w:ascii="Calibri" w:hAnsi="Calibri"/>
          <w:color w:val="333333"/>
          <w:sz w:val="24"/>
          <w:szCs w:val="24"/>
          <w:lang w:val="es-ES"/>
        </w:rPr>
      </w:r>
    </w:p>
    <w:p>
      <w:pPr>
        <w:pStyle w:val="Cuerpodetexto"/>
        <w:jc w:val="center"/>
        <w:rPr>
          <w:rFonts w:ascii="Calibri" w:hAnsi="Calibri" w:cs="Calibri"/>
          <w:color w:val="333333"/>
          <w:sz w:val="24"/>
          <w:szCs w:val="24"/>
          <w:lang w:val="es-ES"/>
        </w:rPr>
      </w:pPr>
      <w:r>
        <w:rPr>
          <w:rFonts w:cs="Calibri" w:ascii="Calibri" w:hAnsi="Calibri"/>
          <w:color w:val="333333"/>
          <w:sz w:val="24"/>
          <w:szCs w:val="24"/>
          <w:lang w:val="es-ES"/>
        </w:rPr>
      </w:r>
    </w:p>
    <w:p>
      <w:pPr>
        <w:pStyle w:val="Cuerpodetexto"/>
        <w:jc w:val="center"/>
        <w:rPr>
          <w:rFonts w:ascii="Calibri" w:hAnsi="Calibri" w:cs="Calibri"/>
          <w:color w:val="333333"/>
          <w:sz w:val="24"/>
          <w:szCs w:val="24"/>
          <w:lang w:val="es-ES"/>
        </w:rPr>
      </w:pPr>
      <w:r>
        <w:rPr>
          <w:rFonts w:cs="Calibri" w:ascii="Calibri" w:hAnsi="Calibri"/>
          <w:color w:val="333333"/>
          <w:sz w:val="24"/>
          <w:szCs w:val="24"/>
          <w:lang w:val="es-ES"/>
        </w:rPr>
      </w:r>
    </w:p>
    <w:p>
      <w:pPr>
        <w:pStyle w:val="Cuerpodetexto"/>
        <w:jc w:val="center"/>
        <w:rPr>
          <w:rFonts w:ascii="Calibri" w:hAnsi="Calibri" w:cs="Calibri"/>
          <w:color w:val="333333"/>
          <w:sz w:val="24"/>
          <w:szCs w:val="24"/>
          <w:lang w:val="es-ES"/>
        </w:rPr>
      </w:pPr>
      <w:r>
        <w:rPr>
          <w:rFonts w:cs="Calibri" w:ascii="Calibri" w:hAnsi="Calibri"/>
          <w:color w:val="333333"/>
          <w:sz w:val="24"/>
          <w:szCs w:val="24"/>
          <w:lang w:val="es-ES"/>
        </w:rPr>
      </w:r>
    </w:p>
    <w:p>
      <w:pPr>
        <w:pStyle w:val="Cuerpodetexto"/>
        <w:jc w:val="center"/>
        <w:rPr>
          <w:rFonts w:ascii="Calibri" w:hAnsi="Calibri" w:cs="Calibri"/>
          <w:color w:val="333333"/>
          <w:sz w:val="24"/>
          <w:szCs w:val="24"/>
          <w:lang w:val="es-ES"/>
        </w:rPr>
      </w:pPr>
      <w:r>
        <w:rPr>
          <w:rFonts w:cs="Calibri" w:ascii="Calibri" w:hAnsi="Calibri"/>
          <w:color w:val="333333"/>
          <w:sz w:val="24"/>
          <w:szCs w:val="24"/>
          <w:lang w:val="es-ES"/>
        </w:rPr>
      </w:r>
    </w:p>
    <w:p>
      <w:pPr>
        <w:pStyle w:val="Normal"/>
        <w:tabs>
          <w:tab w:val="left" w:pos="425" w:leader="none"/>
        </w:tabs>
        <w:jc w:val="center"/>
        <w:rPr>
          <w:rFonts w:ascii="Calibri" w:hAnsi="Calibri" w:cs="Calibri" w:asciiTheme="minorHAnsi" w:cstheme="minorHAnsi" w:hAnsiTheme="minorHAnsi"/>
        </w:rPr>
      </w:pPr>
      <w:r>
        <w:rPr>
          <w:rFonts w:cs="Calibri" w:cstheme="minorHAnsi" w:ascii="Calibri" w:hAnsi="Calibri"/>
        </w:rPr>
      </w:r>
    </w:p>
    <w:p>
      <w:pPr>
        <w:pStyle w:val="Normal"/>
        <w:tabs>
          <w:tab w:val="left" w:pos="425" w:leader="none"/>
        </w:tabs>
        <w:jc w:val="center"/>
        <w:rPr>
          <w:rFonts w:ascii="Calibri" w:hAnsi="Calibri" w:cs="Calibri" w:asciiTheme="minorHAnsi" w:cstheme="minorHAnsi" w:hAnsiTheme="minorHAnsi"/>
        </w:rPr>
      </w:pPr>
      <w:r>
        <w:rPr>
          <w:rFonts w:cs="Calibri" w:cstheme="minorHAnsi" w:ascii="Calibri" w:hAnsi="Calibri"/>
        </w:rPr>
      </w:r>
    </w:p>
    <w:p>
      <w:pPr>
        <w:pStyle w:val="Normal"/>
        <w:tabs>
          <w:tab w:val="left" w:pos="425" w:leader="none"/>
        </w:tabs>
        <w:jc w:val="center"/>
        <w:rPr>
          <w:b/>
          <w:b/>
          <w:bCs/>
          <w:sz w:val="24"/>
          <w:szCs w:val="24"/>
        </w:rPr>
      </w:pPr>
      <w:r>
        <w:rPr>
          <w:rFonts w:cs="Calibri" w:ascii="Calibri" w:hAnsi="Calibri" w:asciiTheme="minorHAnsi" w:cstheme="minorHAnsi" w:hAnsiTheme="minorHAnsi"/>
          <w:b/>
          <w:bCs/>
          <w:sz w:val="24"/>
          <w:szCs w:val="24"/>
        </w:rPr>
        <w:t>VALORIZACIÓN Y TRANSFERENCIA DE RESULTADOS DE INVESTIGACIÓN A LAS EMPRESAS</w:t>
      </w:r>
    </w:p>
    <w:p>
      <w:pPr>
        <w:pStyle w:val="Standard"/>
        <w:tabs>
          <w:tab w:val="left" w:pos="425" w:leader="none"/>
        </w:tabs>
        <w:jc w:val="both"/>
        <w:rPr>
          <w:rFonts w:ascii="Calibri" w:hAnsi="Calibri" w:cs="Calibri"/>
          <w:color w:val="333333"/>
        </w:rPr>
      </w:pPr>
      <w:r>
        <w:rPr>
          <w:rFonts w:cs="Calibri" w:ascii="Calibri" w:hAnsi="Calibri"/>
          <w:color w:val="333333"/>
        </w:rPr>
      </w:r>
    </w:p>
    <w:p>
      <w:pPr>
        <w:pStyle w:val="Cuerpodetexto"/>
        <w:jc w:val="center"/>
        <w:rPr>
          <w:b/>
          <w:b/>
          <w:bCs/>
          <w:u w:val="single"/>
        </w:rPr>
      </w:pPr>
      <w:r>
        <w:rPr>
          <w:rFonts w:cs="Calibri" w:ascii="Calibri" w:hAnsi="Calibri"/>
          <w:b/>
          <w:bCs/>
          <w:color w:val="333333"/>
          <w:sz w:val="24"/>
          <w:szCs w:val="24"/>
          <w:u w:val="single"/>
          <w:lang w:val="es-ES"/>
        </w:rPr>
        <w:t>Anexos a presentar junto a la solicitud de ayuda</w:t>
      </w:r>
    </w:p>
    <w:p>
      <w:pPr>
        <w:pStyle w:val="Cuerpodetexto"/>
        <w:rPr>
          <w:rFonts w:ascii="Calibri" w:hAnsi="Calibri" w:cs="Calibri"/>
          <w:color w:val="333333"/>
          <w:sz w:val="24"/>
          <w:szCs w:val="24"/>
          <w:lang w:val="es-ES"/>
        </w:rPr>
      </w:pPr>
      <w:r>
        <w:rPr>
          <w:rFonts w:cs="Calibri" w:ascii="Calibri" w:hAnsi="Calibri"/>
          <w:color w:val="333333"/>
          <w:sz w:val="24"/>
          <w:szCs w:val="24"/>
          <w:lang w:val="es-ES"/>
        </w:rPr>
      </w:r>
    </w:p>
    <w:p>
      <w:pPr>
        <w:pStyle w:val="Cuerpodetexto"/>
        <w:rPr>
          <w:rFonts w:ascii="Calibri" w:hAnsi="Calibri" w:cs="Calibri"/>
          <w:color w:val="333333"/>
          <w:sz w:val="22"/>
          <w:szCs w:val="22"/>
          <w:lang w:val="es-ES"/>
        </w:rPr>
      </w:pPr>
      <w:r>
        <w:rPr>
          <w:rFonts w:cs="Calibri" w:ascii="Calibri" w:hAnsi="Calibri"/>
          <w:color w:val="333333"/>
          <w:sz w:val="22"/>
          <w:szCs w:val="22"/>
          <w:lang w:val="es-ES"/>
        </w:rPr>
      </w:r>
    </w:p>
    <w:p>
      <w:pPr>
        <w:pStyle w:val="Standard"/>
        <w:tabs>
          <w:tab w:val="left" w:pos="425" w:leader="none"/>
        </w:tabs>
        <w:jc w:val="both"/>
        <w:rPr>
          <w:rFonts w:ascii="Calibri" w:hAnsi="Calibri"/>
          <w:sz w:val="22"/>
          <w:szCs w:val="22"/>
        </w:rPr>
      </w:pPr>
      <w:r>
        <w:rPr>
          <w:rFonts w:cs="Calibri" w:ascii="Calibri" w:hAnsi="Calibri" w:cstheme="minorHAnsi"/>
          <w:color w:val="333333"/>
          <w:sz w:val="22"/>
          <w:szCs w:val="22"/>
        </w:rPr>
        <w:t xml:space="preserve">Documentación </w:t>
      </w:r>
      <w:r>
        <w:rPr>
          <w:rFonts w:cs="Calibri" w:ascii="Calibri" w:hAnsi="Calibri" w:cstheme="minorHAnsi"/>
          <w:color w:val="333333"/>
          <w:sz w:val="22"/>
          <w:szCs w:val="22"/>
        </w:rPr>
        <w:t xml:space="preserve">a </w:t>
      </w:r>
      <w:r>
        <w:rPr>
          <w:rFonts w:cs="Calibri" w:ascii="Calibri" w:hAnsi="Calibri" w:cstheme="minorHAnsi"/>
          <w:color w:val="333333"/>
          <w:sz w:val="22"/>
          <w:szCs w:val="22"/>
        </w:rPr>
        <w:t>anexa</w:t>
      </w:r>
      <w:r>
        <w:rPr>
          <w:rFonts w:cs="Calibri" w:ascii="Calibri" w:hAnsi="Calibri" w:cstheme="minorHAnsi"/>
          <w:color w:val="333333"/>
          <w:sz w:val="22"/>
          <w:szCs w:val="22"/>
        </w:rPr>
        <w:t>r</w:t>
      </w:r>
      <w:r>
        <w:rPr>
          <w:rFonts w:cs="Calibri" w:ascii="Calibri" w:hAnsi="Calibri" w:cstheme="minorHAnsi"/>
          <w:color w:val="333333"/>
          <w:sz w:val="22"/>
          <w:szCs w:val="22"/>
        </w:rPr>
        <w:t xml:space="preserve"> para la Línea 1: Valorización, transferencia y explotación por las empresas de resultados de I+D, y la </w:t>
      </w:r>
      <w:r>
        <w:rPr>
          <w:rFonts w:cs="Calibri" w:ascii="Calibri" w:hAnsi="Calibri" w:asciiTheme="minorHAnsi" w:cstheme="minorHAnsi" w:hAnsiTheme="minorHAnsi"/>
          <w:color w:val="333333"/>
          <w:sz w:val="22"/>
          <w:szCs w:val="22"/>
        </w:rPr>
        <w:t>Línea 2: Potenciación de unidades científicas de desarrollo de tecnologías y difusión del conocimiento hacia la empresa.</w:t>
      </w:r>
      <w:r>
        <w:rPr>
          <w:rFonts w:cs="Calibri" w:ascii="Calibri" w:hAnsi="Calibri" w:cstheme="minorHAnsi"/>
          <w:color w:val="333333"/>
          <w:sz w:val="22"/>
          <w:szCs w:val="22"/>
        </w:rPr>
        <w:tab/>
      </w:r>
    </w:p>
    <w:p>
      <w:pPr>
        <w:pStyle w:val="Normal"/>
        <w:spacing w:before="0" w:after="60"/>
        <w:rPr>
          <w:rFonts w:cs="Calibri"/>
          <w:lang w:val="es-ES"/>
        </w:rPr>
      </w:pPr>
      <w:r>
        <w:rPr>
          <w:rFonts w:cs="Calibri"/>
          <w:lang w:val="es-ES"/>
        </w:rPr>
      </w:r>
    </w:p>
    <w:p>
      <w:pPr>
        <w:pStyle w:val="Cuerpodetexto"/>
        <w:widowControl w:val="false"/>
        <w:numPr>
          <w:ilvl w:val="0"/>
          <w:numId w:val="3"/>
        </w:numPr>
        <w:tabs>
          <w:tab w:val="left" w:pos="425" w:leader="none"/>
        </w:tabs>
        <w:spacing w:lineRule="auto" w:line="300" w:before="0" w:after="60"/>
        <w:rPr>
          <w:rFonts w:ascii="Calibri" w:hAnsi="Calibri"/>
          <w:sz w:val="22"/>
          <w:szCs w:val="22"/>
        </w:rPr>
      </w:pPr>
      <w:bookmarkStart w:id="0" w:name="_GoBack"/>
      <w:bookmarkEnd w:id="0"/>
      <w:r>
        <w:rPr>
          <w:rFonts w:cs="Calibri" w:ascii="Calibri" w:hAnsi="Calibri"/>
          <w:sz w:val="22"/>
          <w:szCs w:val="22"/>
          <w:lang w:val="es-ES"/>
        </w:rPr>
        <w:t>Justificación documental de que la entidad solicitante es propietaria o</w:t>
      </w:r>
      <w:r>
        <w:rPr>
          <w:rFonts w:cs="Calibri" w:ascii="Calibri" w:hAnsi="Calibri" w:asciiTheme="minorHAnsi" w:cstheme="minorHAnsi" w:hAnsiTheme="minorHAnsi"/>
          <w:sz w:val="22"/>
          <w:szCs w:val="22"/>
          <w:lang w:val="es-ES"/>
        </w:rPr>
        <w:t xml:space="preserve"> copropietaria de los resultados de investigación que se pretenden valorizar y transferir con la ejecución del proyecto y que, en su caso, la suma del porcentaje de propiedad que le corresponda, más el porcentaje de otros organismos de investigación copropietarios ubicados en la Comunitat Valenciana, represente el 25% o más de la propiedad de los citados resultados de investigación. </w:t>
      </w:r>
    </w:p>
    <w:p>
      <w:pPr>
        <w:pStyle w:val="Cuerpodetexto"/>
        <w:widowControl w:val="false"/>
        <w:tabs>
          <w:tab w:val="left" w:pos="425" w:leader="none"/>
        </w:tabs>
        <w:spacing w:lineRule="auto" w:line="300" w:before="0" w:after="60"/>
        <w:ind w:left="720" w:hanging="0"/>
        <w:rPr>
          <w:rFonts w:ascii="Calibri" w:hAnsi="Calibri" w:cs="Calibri" w:cstheme="minorHAnsi"/>
          <w:sz w:val="22"/>
          <w:szCs w:val="22"/>
        </w:rPr>
      </w:pPr>
      <w:r>
        <w:rPr>
          <w:rFonts w:cs="Calibri" w:cstheme="minorHAnsi" w:ascii="Calibri" w:hAnsi="Calibri"/>
          <w:sz w:val="22"/>
          <w:szCs w:val="22"/>
        </w:rPr>
      </w:r>
    </w:p>
    <w:p>
      <w:pPr>
        <w:pStyle w:val="Cuerpodetexto"/>
        <w:widowControl w:val="false"/>
        <w:numPr>
          <w:ilvl w:val="0"/>
          <w:numId w:val="3"/>
        </w:numPr>
        <w:tabs>
          <w:tab w:val="left" w:pos="425" w:leader="none"/>
        </w:tabs>
        <w:spacing w:lineRule="auto" w:line="300" w:before="0" w:after="60"/>
        <w:rPr>
          <w:rFonts w:ascii="Calibri" w:hAnsi="Calibri"/>
          <w:sz w:val="22"/>
          <w:szCs w:val="22"/>
        </w:rPr>
      </w:pPr>
      <w:r>
        <w:rPr>
          <w:rFonts w:cs="Calibri" w:ascii="Calibri" w:hAnsi="Calibri" w:asciiTheme="minorHAnsi" w:cstheme="minorHAnsi" w:hAnsiTheme="minorHAnsi"/>
          <w:sz w:val="22"/>
          <w:szCs w:val="22"/>
          <w:lang w:val="es-ES"/>
        </w:rPr>
        <w:t>Declaración expresa del representante legal de la entidad solicitante en la que certifique que la ejecución del proyecto tiene carácter no económico, es decir, que no consiste en la oferta de bienes y servicios en mercado alguno, así como que los beneficios generados por las actividades de transferencia a las empresas de los resultados del proyecto se invertirán en actividades primarias de la entidad.</w:t>
      </w:r>
    </w:p>
    <w:p>
      <w:pPr>
        <w:pStyle w:val="Cuerpodetexto"/>
        <w:widowControl w:val="false"/>
        <w:tabs>
          <w:tab w:val="left" w:pos="425" w:leader="none"/>
        </w:tabs>
        <w:spacing w:lineRule="auto" w:line="300" w:before="0" w:after="60"/>
        <w:ind w:left="720" w:hanging="0"/>
        <w:rPr>
          <w:rFonts w:ascii="Calibri" w:hAnsi="Calibri" w:cs="Calibri" w:cstheme="minorHAnsi"/>
          <w:sz w:val="22"/>
          <w:szCs w:val="22"/>
          <w:lang w:val="es-ES"/>
        </w:rPr>
      </w:pPr>
      <w:r>
        <w:rPr>
          <w:rFonts w:cs="Calibri" w:cstheme="minorHAnsi" w:ascii="Calibri" w:hAnsi="Calibri"/>
          <w:sz w:val="22"/>
          <w:szCs w:val="22"/>
          <w:lang w:val="es-ES"/>
        </w:rPr>
      </w:r>
    </w:p>
    <w:p>
      <w:pPr>
        <w:pStyle w:val="Cuerpodetexto"/>
        <w:widowControl w:val="false"/>
        <w:numPr>
          <w:ilvl w:val="0"/>
          <w:numId w:val="1"/>
        </w:numPr>
        <w:tabs>
          <w:tab w:val="left" w:pos="425" w:leader="none"/>
        </w:tabs>
        <w:spacing w:lineRule="auto" w:line="300"/>
        <w:rPr>
          <w:rFonts w:ascii="Calibri" w:hAnsi="Calibri"/>
          <w:sz w:val="22"/>
          <w:szCs w:val="22"/>
        </w:rPr>
      </w:pPr>
      <w:r>
        <w:rPr>
          <w:rFonts w:ascii="Calibri" w:hAnsi="Calibri"/>
          <w:sz w:val="22"/>
          <w:szCs w:val="22"/>
          <w:lang w:val="es-ES"/>
        </w:rPr>
        <w:t>En el caso de entidades solicitante no inscritas en el Registro Mercantil:</w:t>
      </w:r>
    </w:p>
    <w:p>
      <w:pPr>
        <w:pStyle w:val="Cuerpodetexto"/>
        <w:widowControl w:val="false"/>
        <w:tabs>
          <w:tab w:val="left" w:pos="425" w:leader="none"/>
        </w:tabs>
        <w:spacing w:lineRule="auto" w:line="300"/>
        <w:rPr>
          <w:rFonts w:ascii="Calibri" w:hAnsi="Calibri"/>
          <w:sz w:val="22"/>
          <w:szCs w:val="22"/>
        </w:rPr>
      </w:pPr>
      <w:r>
        <w:rPr>
          <w:rFonts w:ascii="Calibri" w:hAnsi="Calibri"/>
          <w:sz w:val="22"/>
          <w:szCs w:val="22"/>
          <w:lang w:val="es-ES"/>
        </w:rPr>
        <w:tab/>
        <w:tab/>
        <w:t>- Estatutos o documentación acreditativa de la constitución de la entidad solicitante.</w:t>
      </w:r>
    </w:p>
    <w:p>
      <w:pPr>
        <w:pStyle w:val="Cuerpodetexto"/>
        <w:widowControl w:val="false"/>
        <w:tabs>
          <w:tab w:val="left" w:pos="425" w:leader="none"/>
        </w:tabs>
        <w:spacing w:lineRule="auto" w:line="300"/>
        <w:rPr>
          <w:rFonts w:ascii="Calibri" w:hAnsi="Calibri"/>
          <w:sz w:val="22"/>
          <w:szCs w:val="22"/>
        </w:rPr>
      </w:pPr>
      <w:r>
        <w:rPr>
          <w:rFonts w:ascii="Calibri" w:hAnsi="Calibri"/>
          <w:sz w:val="22"/>
          <w:szCs w:val="22"/>
          <w:lang w:val="es-ES"/>
        </w:rPr>
        <w:tab/>
        <w:tab/>
        <w:t xml:space="preserve">- Documento acreditativo de poderes para actuar como representante legal de la </w:t>
        <w:tab/>
        <w:tab/>
        <w:tab/>
        <w:t>entidad que solicita la ayuda.</w:t>
      </w:r>
    </w:p>
    <w:p>
      <w:pPr>
        <w:pStyle w:val="Cuerpodetexto"/>
        <w:widowControl w:val="false"/>
        <w:tabs>
          <w:tab w:val="left" w:pos="425" w:leader="none"/>
        </w:tabs>
        <w:spacing w:lineRule="auto" w:line="300"/>
        <w:rPr>
          <w:rFonts w:ascii="Calibri" w:hAnsi="Calibri"/>
          <w:sz w:val="22"/>
          <w:szCs w:val="22"/>
        </w:rPr>
      </w:pPr>
      <w:r>
        <w:rPr>
          <w:rFonts w:ascii="Calibri" w:hAnsi="Calibri"/>
          <w:sz w:val="22"/>
          <w:szCs w:val="22"/>
        </w:rPr>
      </w:r>
    </w:p>
    <w:p>
      <w:pPr>
        <w:pStyle w:val="Cuerpodetexto"/>
        <w:widowControl w:val="false"/>
        <w:numPr>
          <w:ilvl w:val="0"/>
          <w:numId w:val="2"/>
        </w:numPr>
        <w:tabs>
          <w:tab w:val="left" w:pos="425" w:leader="none"/>
        </w:tabs>
        <w:spacing w:lineRule="auto" w:line="300"/>
        <w:rPr>
          <w:rFonts w:ascii="Calibri" w:hAnsi="Calibri"/>
          <w:sz w:val="22"/>
          <w:szCs w:val="22"/>
        </w:rPr>
      </w:pPr>
      <w:r>
        <w:rPr>
          <w:rFonts w:ascii="Calibri" w:hAnsi="Calibri"/>
          <w:sz w:val="22"/>
          <w:szCs w:val="22"/>
          <w:lang w:val="es-ES"/>
        </w:rPr>
        <w:t>Declaración de otras ayudas recibidas para los mismos costes del proyecto, según modelo disponible en la tramitación electrónica de la solicitud.</w:t>
      </w:r>
    </w:p>
    <w:p>
      <w:pPr>
        <w:pStyle w:val="Cuerpodetexto"/>
        <w:widowControl w:val="false"/>
        <w:tabs>
          <w:tab w:val="left" w:pos="425" w:leader="none"/>
        </w:tabs>
        <w:spacing w:lineRule="auto" w:line="300"/>
        <w:rPr/>
      </w:pPr>
      <w:r>
        <w:rPr/>
      </w:r>
    </w:p>
    <w:sectPr>
      <w:type w:val="nextPage"/>
      <w:pgSz w:w="11906" w:h="16838"/>
      <w:pgMar w:left="1701" w:right="1701" w:header="0" w:top="1417" w:footer="0" w:bottom="1417" w:gutter="0"/>
      <w:pgNumType w:fmt="decimal"/>
      <w:formProt w:val="false"/>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sz w:val="22"/>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tabs>
          <w:tab w:val="num" w:pos="720"/>
        </w:tabs>
        <w:ind w:left="720" w:hanging="360"/>
      </w:pPr>
      <w:rPr>
        <w:rFonts w:ascii="Symbol" w:hAnsi="Symbol" w:cs="Symbol" w:hint="default"/>
        <w:sz w:val="22"/>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sz w:val="22"/>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s-ES"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e1ee6"/>
    <w:pPr>
      <w:widowControl/>
      <w:bidi w:val="0"/>
      <w:jc w:val="both"/>
    </w:pPr>
    <w:rPr>
      <w:rFonts w:ascii="Arial" w:hAnsi="Arial" w:eastAsia="Times New Roman" w:cs="Times New Roman"/>
      <w:color w:val="00000A"/>
      <w:sz w:val="20"/>
      <w:szCs w:val="20"/>
      <w:lang w:val="es-ES" w:eastAsia="es-ES" w:bidi="ar-SA"/>
    </w:rPr>
  </w:style>
  <w:style w:type="character" w:styleId="DefaultParagraphFont" w:default="1">
    <w:name w:val="Default Paragraph Font"/>
    <w:uiPriority w:val="1"/>
    <w:semiHidden/>
    <w:unhideWhenUsed/>
    <w:qFormat/>
    <w:rPr/>
  </w:style>
  <w:style w:type="character" w:styleId="EnlacedeInternet" w:customStyle="1">
    <w:name w:val="Enlace de Internet"/>
    <w:basedOn w:val="DefaultParagraphFont"/>
    <w:uiPriority w:val="99"/>
    <w:unhideWhenUsed/>
    <w:rsid w:val="00ce1ee6"/>
    <w:rPr>
      <w:color w:val="0563C1" w:themeColor="hyperlink"/>
      <w:u w:val="single"/>
    </w:rPr>
  </w:style>
  <w:style w:type="character" w:styleId="TextoindependienteCar" w:customStyle="1">
    <w:name w:val="Texto independiente Car"/>
    <w:basedOn w:val="DefaultParagraphFont"/>
    <w:link w:val="Textoindependiente"/>
    <w:qFormat/>
    <w:rsid w:val="00ce1ee6"/>
    <w:rPr>
      <w:rFonts w:ascii="Arial" w:hAnsi="Arial" w:eastAsia="Times New Roman" w:cs="Times New Roman"/>
      <w:sz w:val="18"/>
      <w:szCs w:val="20"/>
      <w:lang w:val="en-US" w:eastAsia="es-ES"/>
    </w:rPr>
  </w:style>
  <w:style w:type="character" w:styleId="ListLabel1" w:customStyle="1">
    <w:name w:val="ListLabel 1"/>
    <w:qFormat/>
    <w:rPr>
      <w:rFonts w:cs="Courier New"/>
    </w:rPr>
  </w:style>
  <w:style w:type="character" w:styleId="ListLabel2" w:customStyle="1">
    <w:name w:val="ListLabel 2"/>
    <w:qFormat/>
    <w:rPr>
      <w:rFonts w:cs="Courier New"/>
    </w:rPr>
  </w:style>
  <w:style w:type="character" w:styleId="ListLabel3" w:customStyle="1">
    <w:name w:val="ListLabel 3"/>
    <w:qFormat/>
    <w:rPr>
      <w:rFonts w:cs="Courier New"/>
    </w:rPr>
  </w:style>
  <w:style w:type="character" w:styleId="Vietas" w:customStyle="1">
    <w:name w:val="Viñetas"/>
    <w:qFormat/>
    <w:rPr>
      <w:rFonts w:ascii="OpenSymbol" w:hAnsi="OpenSymbol" w:eastAsia="OpenSymbol" w:cs="OpenSymbol"/>
    </w:rPr>
  </w:style>
  <w:style w:type="character" w:styleId="ListLabel4" w:customStyle="1">
    <w:name w:val="ListLabel 4"/>
    <w:qFormat/>
    <w:rPr>
      <w:rFonts w:ascii="Calibri" w:hAnsi="Calibri" w:cs="Symbol"/>
      <w:sz w:val="22"/>
    </w:rPr>
  </w:style>
  <w:style w:type="character" w:styleId="ListLabel5" w:customStyle="1">
    <w:name w:val="ListLabel 5"/>
    <w:qFormat/>
    <w:rPr>
      <w:rFonts w:cs="Courier New"/>
    </w:rPr>
  </w:style>
  <w:style w:type="character" w:styleId="ListLabel6" w:customStyle="1">
    <w:name w:val="ListLabel 6"/>
    <w:qFormat/>
    <w:rPr>
      <w:rFonts w:cs="Wingdings"/>
    </w:rPr>
  </w:style>
  <w:style w:type="character" w:styleId="ListLabel7" w:customStyle="1">
    <w:name w:val="ListLabel 7"/>
    <w:qFormat/>
    <w:rPr>
      <w:rFonts w:cs="Symbol"/>
    </w:rPr>
  </w:style>
  <w:style w:type="character" w:styleId="ListLabel8" w:customStyle="1">
    <w:name w:val="ListLabel 8"/>
    <w:qFormat/>
    <w:rPr>
      <w:rFonts w:cs="Courier New"/>
    </w:rPr>
  </w:style>
  <w:style w:type="character" w:styleId="ListLabel9" w:customStyle="1">
    <w:name w:val="ListLabel 9"/>
    <w:qFormat/>
    <w:rPr>
      <w:rFonts w:cs="Wingdings"/>
    </w:rPr>
  </w:style>
  <w:style w:type="character" w:styleId="ListLabel10" w:customStyle="1">
    <w:name w:val="ListLabel 10"/>
    <w:qFormat/>
    <w:rPr>
      <w:rFonts w:cs="Symbol"/>
    </w:rPr>
  </w:style>
  <w:style w:type="character" w:styleId="ListLabel11" w:customStyle="1">
    <w:name w:val="ListLabel 11"/>
    <w:qFormat/>
    <w:rPr>
      <w:rFonts w:cs="Courier New"/>
    </w:rPr>
  </w:style>
  <w:style w:type="character" w:styleId="ListLabel12" w:customStyle="1">
    <w:name w:val="ListLabel 12"/>
    <w:qFormat/>
    <w:rPr>
      <w:rFonts w:cs="Wingdings"/>
    </w:rPr>
  </w:style>
  <w:style w:type="character" w:styleId="ListLabel13" w:customStyle="1">
    <w:name w:val="ListLabel 13"/>
    <w:qFormat/>
    <w:rPr>
      <w:rFonts w:ascii="Calibri" w:hAnsi="Calibri" w:cs="OpenSymbol"/>
      <w:sz w:val="22"/>
    </w:rPr>
  </w:style>
  <w:style w:type="character" w:styleId="ListLabel14" w:customStyle="1">
    <w:name w:val="ListLabel 14"/>
    <w:qFormat/>
    <w:rPr>
      <w:rFonts w:cs="OpenSymbol"/>
    </w:rPr>
  </w:style>
  <w:style w:type="character" w:styleId="ListLabel15" w:customStyle="1">
    <w:name w:val="ListLabel 15"/>
    <w:qFormat/>
    <w:rPr>
      <w:rFonts w:cs="OpenSymbol"/>
    </w:rPr>
  </w:style>
  <w:style w:type="character" w:styleId="ListLabel16" w:customStyle="1">
    <w:name w:val="ListLabel 16"/>
    <w:qFormat/>
    <w:rPr>
      <w:rFonts w:cs="OpenSymbol"/>
    </w:rPr>
  </w:style>
  <w:style w:type="character" w:styleId="ListLabel17" w:customStyle="1">
    <w:name w:val="ListLabel 17"/>
    <w:qFormat/>
    <w:rPr>
      <w:rFonts w:cs="OpenSymbol"/>
    </w:rPr>
  </w:style>
  <w:style w:type="character" w:styleId="ListLabel18" w:customStyle="1">
    <w:name w:val="ListLabel 18"/>
    <w:qFormat/>
    <w:rPr>
      <w:rFonts w:cs="OpenSymbol"/>
    </w:rPr>
  </w:style>
  <w:style w:type="character" w:styleId="ListLabel19" w:customStyle="1">
    <w:name w:val="ListLabel 19"/>
    <w:qFormat/>
    <w:rPr>
      <w:rFonts w:cs="OpenSymbol"/>
    </w:rPr>
  </w:style>
  <w:style w:type="character" w:styleId="ListLabel20" w:customStyle="1">
    <w:name w:val="ListLabel 20"/>
    <w:qFormat/>
    <w:rPr>
      <w:rFonts w:cs="OpenSymbol"/>
    </w:rPr>
  </w:style>
  <w:style w:type="character" w:styleId="ListLabel21" w:customStyle="1">
    <w:name w:val="ListLabel 21"/>
    <w:qFormat/>
    <w:rPr>
      <w:rFonts w:cs="OpenSymbol"/>
    </w:rPr>
  </w:style>
  <w:style w:type="character" w:styleId="ListLabel22" w:customStyle="1">
    <w:name w:val="ListLabel 22"/>
    <w:qFormat/>
    <w:rPr>
      <w:rFonts w:ascii="Calibri" w:hAnsi="Calibri" w:cs="OpenSymbol"/>
      <w:sz w:val="22"/>
    </w:rPr>
  </w:style>
  <w:style w:type="character" w:styleId="ListLabel23" w:customStyle="1">
    <w:name w:val="ListLabel 23"/>
    <w:qFormat/>
    <w:rPr>
      <w:rFonts w:cs="OpenSymbol"/>
    </w:rPr>
  </w:style>
  <w:style w:type="character" w:styleId="ListLabel24" w:customStyle="1">
    <w:name w:val="ListLabel 24"/>
    <w:qFormat/>
    <w:rPr>
      <w:rFonts w:cs="OpenSymbol"/>
    </w:rPr>
  </w:style>
  <w:style w:type="character" w:styleId="ListLabel25" w:customStyle="1">
    <w:name w:val="ListLabel 25"/>
    <w:qFormat/>
    <w:rPr>
      <w:rFonts w:cs="OpenSymbol"/>
    </w:rPr>
  </w:style>
  <w:style w:type="character" w:styleId="ListLabel26" w:customStyle="1">
    <w:name w:val="ListLabel 26"/>
    <w:qFormat/>
    <w:rPr>
      <w:rFonts w:cs="OpenSymbol"/>
    </w:rPr>
  </w:style>
  <w:style w:type="character" w:styleId="ListLabel27" w:customStyle="1">
    <w:name w:val="ListLabel 27"/>
    <w:qFormat/>
    <w:rPr>
      <w:rFonts w:cs="OpenSymbol"/>
    </w:rPr>
  </w:style>
  <w:style w:type="character" w:styleId="ListLabel28" w:customStyle="1">
    <w:name w:val="ListLabel 28"/>
    <w:qFormat/>
    <w:rPr>
      <w:rFonts w:cs="OpenSymbol"/>
    </w:rPr>
  </w:style>
  <w:style w:type="character" w:styleId="ListLabel29" w:customStyle="1">
    <w:name w:val="ListLabel 29"/>
    <w:qFormat/>
    <w:rPr>
      <w:rFonts w:cs="OpenSymbol"/>
    </w:rPr>
  </w:style>
  <w:style w:type="character" w:styleId="ListLabel30" w:customStyle="1">
    <w:name w:val="ListLabel 30"/>
    <w:qFormat/>
    <w:rPr>
      <w:rFonts w:cs="OpenSymbol"/>
    </w:rPr>
  </w:style>
  <w:style w:type="character" w:styleId="ListLabel31">
    <w:name w:val="ListLabel 31"/>
    <w:qFormat/>
    <w:rPr>
      <w:rFonts w:ascii="Calibri" w:hAnsi="Calibri" w:cs="Symbol"/>
      <w:sz w:val="22"/>
    </w:rPr>
  </w:style>
  <w:style w:type="character" w:styleId="ListLabel32">
    <w:name w:val="ListLabel 32"/>
    <w:qFormat/>
    <w:rPr>
      <w:rFonts w:cs="Courier New"/>
    </w:rPr>
  </w:style>
  <w:style w:type="character" w:styleId="ListLabel33">
    <w:name w:val="ListLabel 33"/>
    <w:qFormat/>
    <w:rPr>
      <w:rFonts w:cs="Wingdings"/>
    </w:rPr>
  </w:style>
  <w:style w:type="character" w:styleId="ListLabel34">
    <w:name w:val="ListLabel 34"/>
    <w:qFormat/>
    <w:rPr>
      <w:rFonts w:cs="Symbol"/>
    </w:rPr>
  </w:style>
  <w:style w:type="character" w:styleId="ListLabel35">
    <w:name w:val="ListLabel 35"/>
    <w:qFormat/>
    <w:rPr>
      <w:rFonts w:cs="Courier New"/>
    </w:rPr>
  </w:style>
  <w:style w:type="character" w:styleId="ListLabel36">
    <w:name w:val="ListLabel 36"/>
    <w:qFormat/>
    <w:rPr>
      <w:rFonts w:cs="Wingdings"/>
    </w:rPr>
  </w:style>
  <w:style w:type="character" w:styleId="ListLabel37">
    <w:name w:val="ListLabel 37"/>
    <w:qFormat/>
    <w:rPr>
      <w:rFonts w:cs="Symbol"/>
    </w:rPr>
  </w:style>
  <w:style w:type="character" w:styleId="ListLabel38">
    <w:name w:val="ListLabel 38"/>
    <w:qFormat/>
    <w:rPr>
      <w:rFonts w:cs="Courier New"/>
    </w:rPr>
  </w:style>
  <w:style w:type="character" w:styleId="ListLabel39">
    <w:name w:val="ListLabel 39"/>
    <w:qFormat/>
    <w:rPr>
      <w:rFonts w:cs="Wingdings"/>
    </w:rPr>
  </w:style>
  <w:style w:type="character" w:styleId="ListLabel40">
    <w:name w:val="ListLabel 40"/>
    <w:qFormat/>
    <w:rPr>
      <w:rFonts w:ascii="Calibri" w:hAnsi="Calibri" w:cs="OpenSymbol"/>
      <w:sz w:val="22"/>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cs="OpenSymbol"/>
    </w:rPr>
  </w:style>
  <w:style w:type="character" w:styleId="ListLabel46">
    <w:name w:val="ListLabel 46"/>
    <w:qFormat/>
    <w:rPr>
      <w:rFonts w:cs="OpenSymbol"/>
    </w:rPr>
  </w:style>
  <w:style w:type="character" w:styleId="ListLabel47">
    <w:name w:val="ListLabel 47"/>
    <w:qFormat/>
    <w:rPr>
      <w:rFonts w:cs="OpenSymbol"/>
    </w:rPr>
  </w:style>
  <w:style w:type="character" w:styleId="ListLabel48">
    <w:name w:val="ListLabel 48"/>
    <w:qFormat/>
    <w:rPr>
      <w:rFonts w:cs="OpenSymbol"/>
    </w:rPr>
  </w:style>
  <w:style w:type="character" w:styleId="ListLabel49">
    <w:name w:val="ListLabel 49"/>
    <w:qFormat/>
    <w:rPr>
      <w:rFonts w:cs="OpenSymbol"/>
      <w:sz w:val="22"/>
    </w:rPr>
  </w:style>
  <w:style w:type="character" w:styleId="ListLabel50">
    <w:name w:val="ListLabel 50"/>
    <w:qFormat/>
    <w:rPr>
      <w:rFonts w:cs="OpenSymbol"/>
    </w:rPr>
  </w:style>
  <w:style w:type="character" w:styleId="ListLabel51">
    <w:name w:val="ListLabel 51"/>
    <w:qFormat/>
    <w:rPr>
      <w:rFonts w:cs="OpenSymbol"/>
    </w:rPr>
  </w:style>
  <w:style w:type="character" w:styleId="ListLabel52">
    <w:name w:val="ListLabel 52"/>
    <w:qFormat/>
    <w:rPr>
      <w:rFonts w:cs="OpenSymbol"/>
    </w:rPr>
  </w:style>
  <w:style w:type="character" w:styleId="ListLabel53">
    <w:name w:val="ListLabel 53"/>
    <w:qFormat/>
    <w:rPr>
      <w:rFonts w:cs="OpenSymbol"/>
    </w:rPr>
  </w:style>
  <w:style w:type="character" w:styleId="ListLabel54">
    <w:name w:val="ListLabel 54"/>
    <w:qFormat/>
    <w:rPr>
      <w:rFonts w:cs="OpenSymbol"/>
    </w:rPr>
  </w:style>
  <w:style w:type="character" w:styleId="ListLabel55">
    <w:name w:val="ListLabel 55"/>
    <w:qFormat/>
    <w:rPr>
      <w:rFonts w:cs="OpenSymbol"/>
    </w:rPr>
  </w:style>
  <w:style w:type="character" w:styleId="ListLabel56">
    <w:name w:val="ListLabel 56"/>
    <w:qFormat/>
    <w:rPr>
      <w:rFonts w:cs="OpenSymbol"/>
    </w:rPr>
  </w:style>
  <w:style w:type="character" w:styleId="ListLabel57">
    <w:name w:val="ListLabel 57"/>
    <w:qFormat/>
    <w:rPr>
      <w:rFonts w:cs="OpenSymbol"/>
    </w:rPr>
  </w:style>
  <w:style w:type="character" w:styleId="ListLabel58">
    <w:name w:val="ListLabel 58"/>
    <w:qFormat/>
    <w:rPr>
      <w:rFonts w:ascii="Calibri" w:hAnsi="Calibri" w:cs="Symbol"/>
      <w:sz w:val="22"/>
    </w:rPr>
  </w:style>
  <w:style w:type="character" w:styleId="ListLabel59">
    <w:name w:val="ListLabel 59"/>
    <w:qFormat/>
    <w:rPr>
      <w:rFonts w:cs="Courier New"/>
    </w:rPr>
  </w:style>
  <w:style w:type="character" w:styleId="ListLabel60">
    <w:name w:val="ListLabel 60"/>
    <w:qFormat/>
    <w:rPr>
      <w:rFonts w:cs="Wingdings"/>
    </w:rPr>
  </w:style>
  <w:style w:type="character" w:styleId="ListLabel61">
    <w:name w:val="ListLabel 61"/>
    <w:qFormat/>
    <w:rPr>
      <w:rFonts w:cs="Symbol"/>
    </w:rPr>
  </w:style>
  <w:style w:type="character" w:styleId="ListLabel62">
    <w:name w:val="ListLabel 62"/>
    <w:qFormat/>
    <w:rPr>
      <w:rFonts w:cs="Courier New"/>
    </w:rPr>
  </w:style>
  <w:style w:type="character" w:styleId="ListLabel63">
    <w:name w:val="ListLabel 63"/>
    <w:qFormat/>
    <w:rPr>
      <w:rFonts w:cs="Wingdings"/>
    </w:rPr>
  </w:style>
  <w:style w:type="character" w:styleId="ListLabel64">
    <w:name w:val="ListLabel 64"/>
    <w:qFormat/>
    <w:rPr>
      <w:rFonts w:cs="Symbol"/>
    </w:rPr>
  </w:style>
  <w:style w:type="character" w:styleId="ListLabel65">
    <w:name w:val="ListLabel 65"/>
    <w:qFormat/>
    <w:rPr>
      <w:rFonts w:cs="Courier New"/>
    </w:rPr>
  </w:style>
  <w:style w:type="character" w:styleId="ListLabel66">
    <w:name w:val="ListLabel 66"/>
    <w:qFormat/>
    <w:rPr>
      <w:rFonts w:cs="Wingdings"/>
    </w:rPr>
  </w:style>
  <w:style w:type="character" w:styleId="ListLabel67">
    <w:name w:val="ListLabel 67"/>
    <w:qFormat/>
    <w:rPr>
      <w:rFonts w:ascii="Calibri" w:hAnsi="Calibri" w:cs="OpenSymbol"/>
      <w:sz w:val="22"/>
    </w:rPr>
  </w:style>
  <w:style w:type="character" w:styleId="ListLabel68">
    <w:name w:val="ListLabel 68"/>
    <w:qFormat/>
    <w:rPr>
      <w:rFonts w:cs="OpenSymbol"/>
    </w:rPr>
  </w:style>
  <w:style w:type="character" w:styleId="ListLabel69">
    <w:name w:val="ListLabel 69"/>
    <w:qFormat/>
    <w:rPr>
      <w:rFonts w:cs="OpenSymbol"/>
    </w:rPr>
  </w:style>
  <w:style w:type="character" w:styleId="ListLabel70">
    <w:name w:val="ListLabel 70"/>
    <w:qFormat/>
    <w:rPr>
      <w:rFonts w:cs="OpenSymbol"/>
    </w:rPr>
  </w:style>
  <w:style w:type="character" w:styleId="ListLabel71">
    <w:name w:val="ListLabel 71"/>
    <w:qFormat/>
    <w:rPr>
      <w:rFonts w:cs="OpenSymbol"/>
    </w:rPr>
  </w:style>
  <w:style w:type="character" w:styleId="ListLabel72">
    <w:name w:val="ListLabel 72"/>
    <w:qFormat/>
    <w:rPr>
      <w:rFonts w:cs="OpenSymbol"/>
    </w:rPr>
  </w:style>
  <w:style w:type="character" w:styleId="ListLabel73">
    <w:name w:val="ListLabel 73"/>
    <w:qFormat/>
    <w:rPr>
      <w:rFonts w:cs="OpenSymbol"/>
    </w:rPr>
  </w:style>
  <w:style w:type="character" w:styleId="ListLabel74">
    <w:name w:val="ListLabel 74"/>
    <w:qFormat/>
    <w:rPr>
      <w:rFonts w:cs="OpenSymbol"/>
    </w:rPr>
  </w:style>
  <w:style w:type="character" w:styleId="ListLabel75">
    <w:name w:val="ListLabel 75"/>
    <w:qFormat/>
    <w:rPr>
      <w:rFonts w:cs="OpenSymbol"/>
    </w:rPr>
  </w:style>
  <w:style w:type="character" w:styleId="ListLabel76">
    <w:name w:val="ListLabel 76"/>
    <w:qFormat/>
    <w:rPr>
      <w:rFonts w:ascii="Calibri" w:hAnsi="Calibri" w:cs="OpenSymbol"/>
      <w:sz w:val="22"/>
    </w:rPr>
  </w:style>
  <w:style w:type="character" w:styleId="ListLabel77">
    <w:name w:val="ListLabel 77"/>
    <w:qFormat/>
    <w:rPr>
      <w:rFonts w:cs="OpenSymbol"/>
    </w:rPr>
  </w:style>
  <w:style w:type="character" w:styleId="ListLabel78">
    <w:name w:val="ListLabel 78"/>
    <w:qFormat/>
    <w:rPr>
      <w:rFonts w:cs="OpenSymbol"/>
    </w:rPr>
  </w:style>
  <w:style w:type="character" w:styleId="ListLabel79">
    <w:name w:val="ListLabel 79"/>
    <w:qFormat/>
    <w:rPr>
      <w:rFonts w:cs="OpenSymbol"/>
    </w:rPr>
  </w:style>
  <w:style w:type="character" w:styleId="ListLabel80">
    <w:name w:val="ListLabel 80"/>
    <w:qFormat/>
    <w:rPr>
      <w:rFonts w:cs="OpenSymbol"/>
    </w:rPr>
  </w:style>
  <w:style w:type="character" w:styleId="ListLabel81">
    <w:name w:val="ListLabel 81"/>
    <w:qFormat/>
    <w:rPr>
      <w:rFonts w:cs="OpenSymbol"/>
    </w:rPr>
  </w:style>
  <w:style w:type="character" w:styleId="ListLabel82">
    <w:name w:val="ListLabel 82"/>
    <w:qFormat/>
    <w:rPr>
      <w:rFonts w:cs="OpenSymbol"/>
    </w:rPr>
  </w:style>
  <w:style w:type="character" w:styleId="ListLabel83">
    <w:name w:val="ListLabel 83"/>
    <w:qFormat/>
    <w:rPr>
      <w:rFonts w:cs="OpenSymbol"/>
    </w:rPr>
  </w:style>
  <w:style w:type="character" w:styleId="ListLabel84">
    <w:name w:val="ListLabel 84"/>
    <w:qFormat/>
    <w:rPr>
      <w:rFonts w:cs="OpenSymbol"/>
    </w:rPr>
  </w:style>
  <w:style w:type="paragraph" w:styleId="Encabezado">
    <w:name w:val="Encabezado"/>
    <w:basedOn w:val="Normal"/>
    <w:next w:val="Cuerpodetexto"/>
    <w:qFormat/>
    <w:pPr>
      <w:keepNext/>
      <w:spacing w:before="240" w:after="120"/>
    </w:pPr>
    <w:rPr>
      <w:rFonts w:ascii="Liberation Sans" w:hAnsi="Liberation Sans" w:eastAsia="Microsoft YaHei" w:cs="Mangal"/>
      <w:sz w:val="28"/>
      <w:szCs w:val="28"/>
    </w:rPr>
  </w:style>
  <w:style w:type="paragraph" w:styleId="Cuerpodetexto">
    <w:name w:val="Body Text"/>
    <w:basedOn w:val="Normal"/>
    <w:link w:val="TextoindependienteCar"/>
    <w:rsid w:val="00ce1ee6"/>
    <w:pPr/>
    <w:rPr>
      <w:sz w:val="18"/>
      <w:lang w:val="en-US"/>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Mangal"/>
      <w:i/>
      <w:iCs/>
      <w:sz w:val="24"/>
      <w:szCs w:val="24"/>
    </w:rPr>
  </w:style>
  <w:style w:type="paragraph" w:styleId="Ndice" w:customStyle="1">
    <w:name w:val="Índice"/>
    <w:basedOn w:val="Normal"/>
    <w:qFormat/>
    <w:pPr>
      <w:suppressLineNumbers/>
    </w:pPr>
    <w:rPr>
      <w:rFonts w:cs="Mangal"/>
    </w:rPr>
  </w:style>
  <w:style w:type="paragraph" w:styleId="Encabezamiento">
    <w:name w:val="Header"/>
    <w:basedOn w:val="Normal"/>
    <w:qFormat/>
    <w:pPr>
      <w:keepNext/>
      <w:spacing w:before="240" w:after="120"/>
    </w:pPr>
    <w:rPr>
      <w:rFonts w:ascii="Liberation Sans" w:hAnsi="Liberation Sans" w:eastAsia="Microsoft YaHei" w:cs="Mangal"/>
      <w:sz w:val="28"/>
      <w:szCs w:val="28"/>
    </w:rPr>
  </w:style>
  <w:style w:type="paragraph" w:styleId="Caption">
    <w:name w:val="caption"/>
    <w:basedOn w:val="Normal"/>
    <w:qFormat/>
    <w:pPr>
      <w:suppressLineNumbers/>
      <w:spacing w:before="120" w:after="120"/>
    </w:pPr>
    <w:rPr>
      <w:rFonts w:cs="Mangal"/>
      <w:i/>
      <w:iCs/>
      <w:sz w:val="24"/>
      <w:szCs w:val="24"/>
    </w:rPr>
  </w:style>
  <w:style w:type="paragraph" w:styleId="Standard" w:customStyle="1">
    <w:name w:val="Standard"/>
    <w:qFormat/>
    <w:rsid w:val="00ce1ee6"/>
    <w:pPr>
      <w:widowControl/>
      <w:suppressAutoHyphens w:val="true"/>
      <w:bidi w:val="0"/>
      <w:jc w:val="left"/>
      <w:textAlignment w:val="baseline"/>
    </w:pPr>
    <w:rPr>
      <w:rFonts w:ascii="Liberation Serif" w:hAnsi="Liberation Serif" w:eastAsia="SimSun" w:cs="Arial"/>
      <w:color w:val="00000A"/>
      <w:sz w:val="24"/>
      <w:szCs w:val="24"/>
      <w:lang w:val="es-ES" w:eastAsia="zh-CN" w:bidi="hi-IN"/>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Application>LibreOffice/5.1.6.2$Windows_x86 LibreOffice_project/07ac168c60a517dba0f0d7bc7540f5afa45f0909</Application>
  <Pages>1</Pages>
  <Words>255</Words>
  <Characters>1404</Characters>
  <CharactersWithSpaces>1655</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2018-06-21T11:03:00Z</dcterms:created>
  <dc:creator>Jorge Teschendorff Cerezo</dc:creator>
  <dc:description/>
  <dc:language>es-ES</dc:language>
  <cp:lastModifiedBy/>
  <dcterms:modified xsi:type="dcterms:W3CDTF">2018-06-28T09:42:16Z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